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EA43B" w14:textId="5A9C488C" w:rsidR="00BF6EE3" w:rsidRPr="00453B85" w:rsidRDefault="00453B85">
      <w:pPr>
        <w:rPr>
          <w:rFonts w:ascii="Times New Roman" w:hAnsi="Times New Roman" w:cs="Times New Roman"/>
          <w:b/>
          <w:sz w:val="48"/>
          <w:szCs w:val="48"/>
        </w:rPr>
      </w:pPr>
      <w:r w:rsidRPr="00453B85">
        <w:rPr>
          <w:rFonts w:ascii="Times New Roman" w:hAnsi="Times New Roman" w:cs="Times New Roman"/>
          <w:b/>
          <w:sz w:val="48"/>
          <w:szCs w:val="48"/>
        </w:rPr>
        <w:t>Document Retention Policy</w:t>
      </w:r>
    </w:p>
    <w:p w14:paraId="338F0484" w14:textId="0B3706A7" w:rsidR="00453B85" w:rsidRPr="00453B85" w:rsidRDefault="00453B85">
      <w:pPr>
        <w:rPr>
          <w:rFonts w:ascii="Times New Roman" w:hAnsi="Times New Roman" w:cs="Times New Roman"/>
          <w:sz w:val="24"/>
          <w:szCs w:val="24"/>
        </w:rPr>
      </w:pPr>
      <w:r w:rsidRPr="00453B85">
        <w:rPr>
          <w:rFonts w:ascii="Times New Roman" w:hAnsi="Times New Roman" w:cs="Times New Roman"/>
          <w:sz w:val="24"/>
          <w:szCs w:val="24"/>
        </w:rPr>
        <w:t xml:space="preserve">Adopted: </w:t>
      </w:r>
      <w:r w:rsidR="00184763">
        <w:rPr>
          <w:rFonts w:ascii="Times New Roman" w:hAnsi="Times New Roman" w:cs="Times New Roman"/>
          <w:sz w:val="24"/>
          <w:szCs w:val="24"/>
        </w:rPr>
        <w:t>J</w:t>
      </w:r>
      <w:r w:rsidR="001C751D">
        <w:rPr>
          <w:rFonts w:ascii="Times New Roman" w:hAnsi="Times New Roman" w:cs="Times New Roman"/>
          <w:sz w:val="24"/>
          <w:szCs w:val="24"/>
        </w:rPr>
        <w:t>anuary 2025</w:t>
      </w:r>
    </w:p>
    <w:p w14:paraId="35DA6C0E" w14:textId="14F67475" w:rsidR="00453B85" w:rsidRPr="00453B85" w:rsidRDefault="00453B85">
      <w:pPr>
        <w:rPr>
          <w:rFonts w:ascii="Times New Roman" w:hAnsi="Times New Roman" w:cs="Times New Roman"/>
          <w:b/>
          <w:sz w:val="26"/>
          <w:szCs w:val="26"/>
        </w:rPr>
      </w:pPr>
      <w:r w:rsidRPr="00453B85">
        <w:rPr>
          <w:rFonts w:ascii="Times New Roman" w:hAnsi="Times New Roman" w:cs="Times New Roman"/>
          <w:b/>
          <w:sz w:val="26"/>
          <w:szCs w:val="26"/>
        </w:rPr>
        <w:t>Contents</w:t>
      </w:r>
    </w:p>
    <w:p w14:paraId="4DDE5D95" w14:textId="7FF272F1" w:rsidR="00453B85" w:rsidRDefault="00453B85">
      <w:pPr>
        <w:rPr>
          <w:rFonts w:ascii="Times New Roman" w:hAnsi="Times New Roman" w:cs="Times New Roman"/>
          <w:b/>
          <w:sz w:val="24"/>
          <w:szCs w:val="24"/>
        </w:rPr>
      </w:pPr>
      <w:r w:rsidRPr="00453B85">
        <w:rPr>
          <w:rFonts w:ascii="Times New Roman" w:hAnsi="Times New Roman" w:cs="Times New Roman"/>
          <w:b/>
          <w:sz w:val="24"/>
          <w:szCs w:val="24"/>
        </w:rPr>
        <w:t>I</w:t>
      </w:r>
      <w:r w:rsidRPr="00453B85">
        <w:rPr>
          <w:rFonts w:ascii="Times New Roman" w:hAnsi="Times New Roman" w:cs="Times New Roman"/>
          <w:b/>
          <w:sz w:val="24"/>
          <w:szCs w:val="24"/>
        </w:rPr>
        <w:tab/>
        <w:t>Purpose of Policy</w:t>
      </w:r>
    </w:p>
    <w:p w14:paraId="076C34D5" w14:textId="1829A55F" w:rsidR="00453B85" w:rsidRDefault="00453B85">
      <w:pPr>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t>Security of Documents</w:t>
      </w:r>
    </w:p>
    <w:p w14:paraId="0CCAE5FE" w14:textId="61FF531D" w:rsidR="0009691D" w:rsidRDefault="00453B85">
      <w:pPr>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r>
      <w:r w:rsidR="0009691D">
        <w:rPr>
          <w:rFonts w:ascii="Times New Roman" w:hAnsi="Times New Roman" w:cs="Times New Roman"/>
          <w:b/>
          <w:sz w:val="24"/>
          <w:szCs w:val="24"/>
        </w:rPr>
        <w:t xml:space="preserve">Types </w:t>
      </w:r>
      <w:r w:rsidR="00D30FA4">
        <w:rPr>
          <w:rFonts w:ascii="Times New Roman" w:hAnsi="Times New Roman" w:cs="Times New Roman"/>
          <w:b/>
          <w:sz w:val="24"/>
          <w:szCs w:val="24"/>
        </w:rPr>
        <w:t>o</w:t>
      </w:r>
      <w:r w:rsidR="0009691D">
        <w:rPr>
          <w:rFonts w:ascii="Times New Roman" w:hAnsi="Times New Roman" w:cs="Times New Roman"/>
          <w:b/>
          <w:sz w:val="24"/>
          <w:szCs w:val="24"/>
        </w:rPr>
        <w:t>f Private o</w:t>
      </w:r>
      <w:r w:rsidR="00D30FA4">
        <w:rPr>
          <w:rFonts w:ascii="Times New Roman" w:hAnsi="Times New Roman" w:cs="Times New Roman"/>
          <w:b/>
          <w:sz w:val="24"/>
          <w:szCs w:val="24"/>
        </w:rPr>
        <w:t>r</w:t>
      </w:r>
      <w:r w:rsidR="0009691D">
        <w:rPr>
          <w:rFonts w:ascii="Times New Roman" w:hAnsi="Times New Roman" w:cs="Times New Roman"/>
          <w:b/>
          <w:sz w:val="24"/>
          <w:szCs w:val="24"/>
        </w:rPr>
        <w:t xml:space="preserve"> Confidential Material</w:t>
      </w:r>
    </w:p>
    <w:p w14:paraId="1C227081" w14:textId="77777777" w:rsidR="0009691D" w:rsidRDefault="0009691D">
      <w:pPr>
        <w:rPr>
          <w:rFonts w:ascii="Times New Roman" w:hAnsi="Times New Roman" w:cs="Times New Roman"/>
          <w:b/>
          <w:sz w:val="24"/>
          <w:szCs w:val="24"/>
        </w:rPr>
      </w:pPr>
      <w:r>
        <w:rPr>
          <w:rFonts w:ascii="Times New Roman" w:hAnsi="Times New Roman" w:cs="Times New Roman"/>
          <w:b/>
          <w:sz w:val="24"/>
          <w:szCs w:val="24"/>
        </w:rPr>
        <w:t>IV</w:t>
      </w:r>
      <w:r>
        <w:rPr>
          <w:rFonts w:ascii="Times New Roman" w:hAnsi="Times New Roman" w:cs="Times New Roman"/>
          <w:b/>
          <w:sz w:val="24"/>
          <w:szCs w:val="24"/>
        </w:rPr>
        <w:tab/>
        <w:t>Destruction of Documents</w:t>
      </w:r>
    </w:p>
    <w:p w14:paraId="1330812A" w14:textId="4CD17A51" w:rsidR="00453B85" w:rsidRDefault="0009691D">
      <w:pPr>
        <w:rPr>
          <w:rFonts w:ascii="Times New Roman" w:hAnsi="Times New Roman" w:cs="Times New Roman"/>
          <w:b/>
          <w:sz w:val="24"/>
          <w:szCs w:val="24"/>
        </w:rPr>
      </w:pPr>
      <w:r>
        <w:rPr>
          <w:rFonts w:ascii="Times New Roman" w:hAnsi="Times New Roman" w:cs="Times New Roman"/>
          <w:b/>
          <w:sz w:val="24"/>
          <w:szCs w:val="24"/>
        </w:rPr>
        <w:t>V</w:t>
      </w:r>
      <w:r>
        <w:rPr>
          <w:rFonts w:ascii="Times New Roman" w:hAnsi="Times New Roman" w:cs="Times New Roman"/>
          <w:b/>
          <w:sz w:val="24"/>
          <w:szCs w:val="24"/>
        </w:rPr>
        <w:tab/>
      </w:r>
      <w:r w:rsidR="00453B85">
        <w:rPr>
          <w:rFonts w:ascii="Times New Roman" w:hAnsi="Times New Roman" w:cs="Times New Roman"/>
          <w:b/>
          <w:sz w:val="24"/>
          <w:szCs w:val="24"/>
        </w:rPr>
        <w:t>Permanently Retained Documents</w:t>
      </w:r>
    </w:p>
    <w:p w14:paraId="73E63544" w14:textId="2125A80B" w:rsidR="00453B85" w:rsidRDefault="0009691D">
      <w:pPr>
        <w:rPr>
          <w:rFonts w:ascii="Times New Roman" w:hAnsi="Times New Roman" w:cs="Times New Roman"/>
          <w:b/>
          <w:sz w:val="24"/>
          <w:szCs w:val="24"/>
        </w:rPr>
      </w:pPr>
      <w:r>
        <w:rPr>
          <w:rFonts w:ascii="Times New Roman" w:hAnsi="Times New Roman" w:cs="Times New Roman"/>
          <w:b/>
          <w:sz w:val="24"/>
          <w:szCs w:val="24"/>
        </w:rPr>
        <w:t>VI</w:t>
      </w:r>
      <w:r w:rsidR="00453B85">
        <w:rPr>
          <w:rFonts w:ascii="Times New Roman" w:hAnsi="Times New Roman" w:cs="Times New Roman"/>
          <w:b/>
          <w:sz w:val="24"/>
          <w:szCs w:val="24"/>
        </w:rPr>
        <w:tab/>
        <w:t>Scheduled Destruction</w:t>
      </w:r>
      <w:r w:rsidR="00106F0F">
        <w:rPr>
          <w:rFonts w:ascii="Times New Roman" w:hAnsi="Times New Roman" w:cs="Times New Roman"/>
          <w:b/>
          <w:sz w:val="24"/>
          <w:szCs w:val="24"/>
        </w:rPr>
        <w:t xml:space="preserve"> of Documents</w:t>
      </w:r>
    </w:p>
    <w:p w14:paraId="6E97F3A3" w14:textId="566AB2FE" w:rsidR="00453B85" w:rsidRDefault="00453B85">
      <w:pPr>
        <w:rPr>
          <w:rFonts w:ascii="Times New Roman" w:hAnsi="Times New Roman" w:cs="Times New Roman"/>
          <w:b/>
          <w:sz w:val="24"/>
          <w:szCs w:val="24"/>
        </w:rPr>
      </w:pPr>
    </w:p>
    <w:p w14:paraId="5661A100" w14:textId="3D56C8A2" w:rsidR="00453B85" w:rsidRDefault="00453B85">
      <w:pPr>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Purpose of Policy</w:t>
      </w:r>
    </w:p>
    <w:p w14:paraId="455BC5FE" w14:textId="79D67BAB" w:rsidR="00453B85" w:rsidRDefault="00453B85" w:rsidP="005D2728">
      <w:pPr>
        <w:ind w:left="720"/>
        <w:jc w:val="both"/>
        <w:rPr>
          <w:rFonts w:ascii="Times New Roman" w:hAnsi="Times New Roman" w:cs="Times New Roman"/>
          <w:sz w:val="24"/>
          <w:szCs w:val="24"/>
        </w:rPr>
      </w:pPr>
      <w:r>
        <w:rPr>
          <w:rFonts w:ascii="Times New Roman" w:hAnsi="Times New Roman" w:cs="Times New Roman"/>
          <w:sz w:val="24"/>
          <w:szCs w:val="24"/>
        </w:rPr>
        <w:t>The purpose of this policy is to ensure that documents are secure, accessible, maintained and destroyed according to business practices that are practical, while still meeting the legal requirements applicable to the organization.  In addition, the policy provides administrative personnel information about the recommended minimum requirements for document retention.  These guidelines are intended to apply to both electronic and paper copy documents.</w:t>
      </w:r>
    </w:p>
    <w:p w14:paraId="51A8D42F" w14:textId="50E749B0" w:rsidR="00453B85" w:rsidRPr="00453B85" w:rsidRDefault="00453B85" w:rsidP="00453B85">
      <w:pPr>
        <w:jc w:val="both"/>
        <w:rPr>
          <w:rFonts w:ascii="Times New Roman" w:hAnsi="Times New Roman" w:cs="Times New Roman"/>
          <w:b/>
          <w:sz w:val="24"/>
          <w:szCs w:val="24"/>
        </w:rPr>
      </w:pPr>
      <w:r w:rsidRPr="00453B85">
        <w:rPr>
          <w:rFonts w:ascii="Times New Roman" w:hAnsi="Times New Roman" w:cs="Times New Roman"/>
          <w:b/>
          <w:sz w:val="24"/>
          <w:szCs w:val="24"/>
        </w:rPr>
        <w:t>II</w:t>
      </w:r>
      <w:r w:rsidRPr="00453B85">
        <w:rPr>
          <w:rFonts w:ascii="Times New Roman" w:hAnsi="Times New Roman" w:cs="Times New Roman"/>
          <w:b/>
          <w:sz w:val="24"/>
          <w:szCs w:val="24"/>
        </w:rPr>
        <w:tab/>
        <w:t>Security of Documents</w:t>
      </w:r>
    </w:p>
    <w:p w14:paraId="3FD7195A" w14:textId="29E0FEF8" w:rsidR="00453B85" w:rsidRDefault="00453B85" w:rsidP="005D2728">
      <w:pPr>
        <w:ind w:left="720"/>
        <w:jc w:val="both"/>
        <w:rPr>
          <w:rFonts w:ascii="Times New Roman" w:hAnsi="Times New Roman" w:cs="Times New Roman"/>
          <w:sz w:val="24"/>
          <w:szCs w:val="24"/>
        </w:rPr>
      </w:pPr>
      <w:r>
        <w:rPr>
          <w:rFonts w:ascii="Times New Roman" w:hAnsi="Times New Roman" w:cs="Times New Roman"/>
          <w:sz w:val="24"/>
          <w:szCs w:val="24"/>
        </w:rPr>
        <w:t>The JTEL’s staff is responsible for preserving the safety and confidentiality of documents in the JTEL’s possession.  Documents should be maintained at the organization’s office to provide for their security and preserve their usefulness to the organization.  Security measures should be employed to ensure appropriate disclosure when confidential or private information is given to board members or others.  Confidential</w:t>
      </w:r>
      <w:r w:rsidR="00C24344">
        <w:rPr>
          <w:rFonts w:ascii="Times New Roman" w:hAnsi="Times New Roman" w:cs="Times New Roman"/>
          <w:sz w:val="24"/>
          <w:szCs w:val="24"/>
        </w:rPr>
        <w:t xml:space="preserve"> or private</w:t>
      </w:r>
      <w:r>
        <w:rPr>
          <w:rFonts w:ascii="Times New Roman" w:hAnsi="Times New Roman" w:cs="Times New Roman"/>
          <w:sz w:val="24"/>
          <w:szCs w:val="24"/>
        </w:rPr>
        <w:t xml:space="preserve"> material will be stored in the separate, locked and fire-proof safe located within the business office.</w:t>
      </w:r>
    </w:p>
    <w:p w14:paraId="37A2492F" w14:textId="71CD3FFC" w:rsidR="00C24344" w:rsidRDefault="00C24344" w:rsidP="00453B85">
      <w:pPr>
        <w:jc w:val="both"/>
        <w:rPr>
          <w:rFonts w:ascii="Times New Roman" w:hAnsi="Times New Roman" w:cs="Times New Roman"/>
          <w:b/>
          <w:sz w:val="24"/>
          <w:szCs w:val="24"/>
        </w:rPr>
      </w:pPr>
      <w:r w:rsidRPr="00C24344">
        <w:rPr>
          <w:rFonts w:ascii="Times New Roman" w:hAnsi="Times New Roman" w:cs="Times New Roman"/>
          <w:b/>
          <w:sz w:val="24"/>
          <w:szCs w:val="24"/>
        </w:rPr>
        <w:t xml:space="preserve">III </w:t>
      </w:r>
      <w:r>
        <w:rPr>
          <w:rFonts w:ascii="Times New Roman" w:hAnsi="Times New Roman" w:cs="Times New Roman"/>
          <w:b/>
          <w:sz w:val="24"/>
          <w:szCs w:val="24"/>
        </w:rPr>
        <w:tab/>
      </w:r>
      <w:r w:rsidRPr="00C24344">
        <w:rPr>
          <w:rFonts w:ascii="Times New Roman" w:hAnsi="Times New Roman" w:cs="Times New Roman"/>
          <w:b/>
          <w:sz w:val="24"/>
          <w:szCs w:val="24"/>
        </w:rPr>
        <w:t xml:space="preserve">Types of Private </w:t>
      </w:r>
      <w:r>
        <w:rPr>
          <w:rFonts w:ascii="Times New Roman" w:hAnsi="Times New Roman" w:cs="Times New Roman"/>
          <w:b/>
          <w:sz w:val="24"/>
          <w:szCs w:val="24"/>
        </w:rPr>
        <w:t xml:space="preserve">or Confidential </w:t>
      </w:r>
      <w:r w:rsidRPr="00C24344">
        <w:rPr>
          <w:rFonts w:ascii="Times New Roman" w:hAnsi="Times New Roman" w:cs="Times New Roman"/>
          <w:b/>
          <w:sz w:val="24"/>
          <w:szCs w:val="24"/>
        </w:rPr>
        <w:t>Material</w:t>
      </w:r>
    </w:p>
    <w:p w14:paraId="46319ADD" w14:textId="0FE767AE" w:rsidR="00C24344" w:rsidRDefault="00C24344" w:rsidP="005D2728">
      <w:pPr>
        <w:ind w:left="720"/>
        <w:jc w:val="both"/>
        <w:rPr>
          <w:rFonts w:ascii="Times New Roman" w:hAnsi="Times New Roman" w:cs="Times New Roman"/>
          <w:sz w:val="24"/>
          <w:szCs w:val="24"/>
        </w:rPr>
      </w:pPr>
      <w:r w:rsidRPr="00C24344">
        <w:rPr>
          <w:rFonts w:ascii="Times New Roman" w:hAnsi="Times New Roman" w:cs="Times New Roman"/>
          <w:sz w:val="24"/>
          <w:szCs w:val="24"/>
        </w:rPr>
        <w:t>Certain types of material may be considered private o</w:t>
      </w:r>
      <w:r>
        <w:rPr>
          <w:rFonts w:ascii="Times New Roman" w:hAnsi="Times New Roman" w:cs="Times New Roman"/>
          <w:sz w:val="24"/>
          <w:szCs w:val="24"/>
        </w:rPr>
        <w:t>r</w:t>
      </w:r>
      <w:r w:rsidRPr="00C24344">
        <w:rPr>
          <w:rFonts w:ascii="Times New Roman" w:hAnsi="Times New Roman" w:cs="Times New Roman"/>
          <w:sz w:val="24"/>
          <w:szCs w:val="24"/>
        </w:rPr>
        <w:t xml:space="preserve"> confidential, and shall be stored in the separate, locked and fire-proof safe.</w:t>
      </w:r>
      <w:r>
        <w:rPr>
          <w:rFonts w:ascii="Times New Roman" w:hAnsi="Times New Roman" w:cs="Times New Roman"/>
          <w:sz w:val="24"/>
          <w:szCs w:val="24"/>
        </w:rPr>
        <w:t xml:space="preserve">  This is not an all-inclusive list, however material containing a person’s social security number, non-disclosure agreements and sealed bids</w:t>
      </w:r>
      <w:r w:rsidR="0009691D">
        <w:rPr>
          <w:rFonts w:ascii="Times New Roman" w:hAnsi="Times New Roman" w:cs="Times New Roman"/>
          <w:sz w:val="24"/>
          <w:szCs w:val="24"/>
        </w:rPr>
        <w:t xml:space="preserve"> are several examples of confidential or private material.</w:t>
      </w:r>
    </w:p>
    <w:p w14:paraId="3B81459E" w14:textId="6961B72F" w:rsidR="0009691D" w:rsidRPr="0009691D" w:rsidRDefault="0009691D" w:rsidP="00453B85">
      <w:pPr>
        <w:jc w:val="both"/>
        <w:rPr>
          <w:rFonts w:ascii="Times New Roman" w:hAnsi="Times New Roman" w:cs="Times New Roman"/>
          <w:b/>
          <w:sz w:val="24"/>
          <w:szCs w:val="24"/>
        </w:rPr>
      </w:pPr>
      <w:r w:rsidRPr="0009691D">
        <w:rPr>
          <w:rFonts w:ascii="Times New Roman" w:hAnsi="Times New Roman" w:cs="Times New Roman"/>
          <w:b/>
          <w:sz w:val="24"/>
          <w:szCs w:val="24"/>
        </w:rPr>
        <w:t>IV</w:t>
      </w:r>
      <w:r w:rsidRPr="0009691D">
        <w:rPr>
          <w:rFonts w:ascii="Times New Roman" w:hAnsi="Times New Roman" w:cs="Times New Roman"/>
          <w:b/>
          <w:sz w:val="24"/>
          <w:szCs w:val="24"/>
        </w:rPr>
        <w:tab/>
        <w:t>Destruction of Documents</w:t>
      </w:r>
    </w:p>
    <w:p w14:paraId="64BD6BFA" w14:textId="23C60F3A" w:rsidR="0009691D" w:rsidRDefault="0009691D" w:rsidP="005D2728">
      <w:pPr>
        <w:ind w:left="720"/>
        <w:jc w:val="both"/>
        <w:rPr>
          <w:rFonts w:ascii="Times New Roman" w:hAnsi="Times New Roman" w:cs="Times New Roman"/>
          <w:sz w:val="24"/>
          <w:szCs w:val="24"/>
        </w:rPr>
      </w:pPr>
      <w:r>
        <w:rPr>
          <w:rFonts w:ascii="Times New Roman" w:hAnsi="Times New Roman" w:cs="Times New Roman"/>
          <w:sz w:val="24"/>
          <w:szCs w:val="24"/>
        </w:rPr>
        <w:t xml:space="preserve">Documents should be maintained until the end of the identified retention period and should then be destroyed in an appropriate manner.  Sensitive documents such as those containing </w:t>
      </w:r>
      <w:r>
        <w:rPr>
          <w:rFonts w:ascii="Times New Roman" w:hAnsi="Times New Roman" w:cs="Times New Roman"/>
          <w:sz w:val="24"/>
          <w:szCs w:val="24"/>
        </w:rPr>
        <w:lastRenderedPageBreak/>
        <w:t>active financial account information, personal information, etc, should be destroyed with no reasonable risk of the information being recovered (ie: shredded or burned).</w:t>
      </w:r>
    </w:p>
    <w:p w14:paraId="0042FA51" w14:textId="450742B2" w:rsidR="0009691D" w:rsidRDefault="0009691D" w:rsidP="005D2728">
      <w:pPr>
        <w:ind w:left="720"/>
        <w:jc w:val="both"/>
        <w:rPr>
          <w:rFonts w:ascii="Times New Roman" w:hAnsi="Times New Roman" w:cs="Times New Roman"/>
          <w:b/>
          <w:i/>
          <w:sz w:val="24"/>
          <w:szCs w:val="24"/>
        </w:rPr>
      </w:pPr>
      <w:r w:rsidRPr="0009691D">
        <w:rPr>
          <w:rFonts w:ascii="Times New Roman" w:hAnsi="Times New Roman" w:cs="Times New Roman"/>
          <w:b/>
          <w:i/>
          <w:sz w:val="24"/>
          <w:szCs w:val="24"/>
        </w:rPr>
        <w:t>All permitted document destruction shall halt if the JTEL is being investigated by a government law enforcement agency, and routine destruction shall not resume without the written approval of legal counsel.</w:t>
      </w:r>
    </w:p>
    <w:p w14:paraId="42966DEC" w14:textId="686E3FAD" w:rsidR="0009691D" w:rsidRDefault="0009691D" w:rsidP="00453B85">
      <w:pPr>
        <w:jc w:val="both"/>
        <w:rPr>
          <w:rFonts w:ascii="Times New Roman" w:hAnsi="Times New Roman" w:cs="Times New Roman"/>
          <w:b/>
          <w:sz w:val="24"/>
          <w:szCs w:val="24"/>
        </w:rPr>
      </w:pPr>
      <w:r>
        <w:rPr>
          <w:rFonts w:ascii="Times New Roman" w:hAnsi="Times New Roman" w:cs="Times New Roman"/>
          <w:b/>
          <w:sz w:val="24"/>
          <w:szCs w:val="24"/>
        </w:rPr>
        <w:t>V</w:t>
      </w:r>
      <w:r>
        <w:rPr>
          <w:rFonts w:ascii="Times New Roman" w:hAnsi="Times New Roman" w:cs="Times New Roman"/>
          <w:b/>
          <w:sz w:val="24"/>
          <w:szCs w:val="24"/>
        </w:rPr>
        <w:tab/>
        <w:t>Permanently Retained Documents</w:t>
      </w:r>
    </w:p>
    <w:p w14:paraId="53E60C66" w14:textId="2E0B97AB" w:rsidR="0009691D" w:rsidRDefault="0009691D" w:rsidP="0009691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Annual Financial Statements</w:t>
      </w:r>
    </w:p>
    <w:p w14:paraId="0DC64E4B" w14:textId="0A473336" w:rsidR="0009691D" w:rsidRDefault="0009691D" w:rsidP="0009691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Articles of Incorporation</w:t>
      </w:r>
      <w:r w:rsidR="00106F0F">
        <w:rPr>
          <w:rFonts w:ascii="Times New Roman" w:hAnsi="Times New Roman" w:cs="Times New Roman"/>
          <w:sz w:val="24"/>
          <w:szCs w:val="24"/>
        </w:rPr>
        <w:t xml:space="preserve"> and Federal and State tax documents</w:t>
      </w:r>
    </w:p>
    <w:p w14:paraId="76DDD3A7" w14:textId="36D9E956" w:rsidR="0009691D" w:rsidRDefault="0009691D" w:rsidP="0009691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Audited financial reports</w:t>
      </w:r>
    </w:p>
    <w:p w14:paraId="60D955DE" w14:textId="2D91F88B" w:rsidR="0009691D" w:rsidRDefault="0009691D" w:rsidP="0009691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Board of Director Minutes</w:t>
      </w:r>
    </w:p>
    <w:p w14:paraId="64306B50" w14:textId="59AD97D5" w:rsidR="0009691D" w:rsidRDefault="0009691D" w:rsidP="0009691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Building and site drawings</w:t>
      </w:r>
    </w:p>
    <w:p w14:paraId="73A6AEE7" w14:textId="1DD585E7" w:rsidR="00106F0F" w:rsidRDefault="00106F0F" w:rsidP="0009691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Correspondence</w:t>
      </w:r>
      <w:r w:rsidR="00127A16">
        <w:rPr>
          <w:rFonts w:ascii="Times New Roman" w:hAnsi="Times New Roman" w:cs="Times New Roman"/>
          <w:sz w:val="24"/>
          <w:szCs w:val="24"/>
        </w:rPr>
        <w:t xml:space="preserve"> and other documents</w:t>
      </w:r>
      <w:r>
        <w:rPr>
          <w:rFonts w:ascii="Times New Roman" w:hAnsi="Times New Roman" w:cs="Times New Roman"/>
          <w:sz w:val="24"/>
          <w:szCs w:val="24"/>
        </w:rPr>
        <w:t xml:space="preserve"> (legal and important matters)</w:t>
      </w:r>
    </w:p>
    <w:p w14:paraId="05623B82" w14:textId="38100BE9" w:rsidR="0009691D" w:rsidRDefault="0009691D" w:rsidP="0009691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Deeds, mortgages and bills of sales of property valued at over $10,000</w:t>
      </w:r>
    </w:p>
    <w:p w14:paraId="5AA5CD13" w14:textId="7045C7FB" w:rsidR="0009691D" w:rsidRDefault="0009691D" w:rsidP="0009691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Donation records for endowment funds and significant restricted funds</w:t>
      </w:r>
    </w:p>
    <w:p w14:paraId="4015D5BB" w14:textId="2A026824" w:rsidR="005E1BA4" w:rsidRDefault="005E1BA4" w:rsidP="0009691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Insurance claims</w:t>
      </w:r>
    </w:p>
    <w:p w14:paraId="396A9C14" w14:textId="7DA39B3E" w:rsidR="00106F0F" w:rsidRDefault="00106F0F" w:rsidP="0009691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Tax returns and any documents related to tax liability</w:t>
      </w:r>
    </w:p>
    <w:p w14:paraId="08878280" w14:textId="61C556E9" w:rsidR="00106F0F" w:rsidRDefault="00106F0F" w:rsidP="00106F0F">
      <w:pPr>
        <w:jc w:val="both"/>
        <w:rPr>
          <w:rFonts w:ascii="Times New Roman" w:hAnsi="Times New Roman" w:cs="Times New Roman"/>
          <w:b/>
          <w:sz w:val="24"/>
          <w:szCs w:val="24"/>
        </w:rPr>
      </w:pPr>
      <w:r w:rsidRPr="00106F0F">
        <w:rPr>
          <w:rFonts w:ascii="Times New Roman" w:hAnsi="Times New Roman" w:cs="Times New Roman"/>
          <w:b/>
          <w:sz w:val="24"/>
          <w:szCs w:val="24"/>
        </w:rPr>
        <w:t>VI</w:t>
      </w:r>
      <w:r>
        <w:rPr>
          <w:rFonts w:ascii="Times New Roman" w:hAnsi="Times New Roman" w:cs="Times New Roman"/>
          <w:sz w:val="24"/>
          <w:szCs w:val="24"/>
        </w:rPr>
        <w:tab/>
      </w:r>
      <w:r>
        <w:rPr>
          <w:rFonts w:ascii="Times New Roman" w:hAnsi="Times New Roman" w:cs="Times New Roman"/>
          <w:b/>
          <w:sz w:val="24"/>
          <w:szCs w:val="24"/>
        </w:rPr>
        <w:t>Scheduled Destruction of Documents</w:t>
      </w:r>
    </w:p>
    <w:p w14:paraId="4CA2381E" w14:textId="1B1A8036" w:rsidR="00127A16" w:rsidRDefault="00127A16" w:rsidP="005D2728">
      <w:pPr>
        <w:pStyle w:val="ListParagraph"/>
        <w:numPr>
          <w:ilvl w:val="0"/>
          <w:numId w:val="2"/>
        </w:numPr>
        <w:ind w:left="1080"/>
        <w:jc w:val="both"/>
        <w:rPr>
          <w:rFonts w:ascii="Times New Roman" w:hAnsi="Times New Roman" w:cs="Times New Roman"/>
          <w:sz w:val="24"/>
          <w:szCs w:val="24"/>
        </w:rPr>
      </w:pPr>
      <w:r>
        <w:rPr>
          <w:rFonts w:ascii="Times New Roman" w:hAnsi="Times New Roman" w:cs="Times New Roman"/>
          <w:sz w:val="24"/>
          <w:szCs w:val="24"/>
        </w:rPr>
        <w:t>Annual Quickbooks register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86A4C">
        <w:rPr>
          <w:rFonts w:ascii="Times New Roman" w:hAnsi="Times New Roman" w:cs="Times New Roman"/>
          <w:sz w:val="24"/>
          <w:szCs w:val="24"/>
        </w:rPr>
        <w:t>10</w:t>
      </w:r>
      <w:r>
        <w:rPr>
          <w:rFonts w:ascii="Times New Roman" w:hAnsi="Times New Roman" w:cs="Times New Roman"/>
          <w:sz w:val="24"/>
          <w:szCs w:val="24"/>
        </w:rPr>
        <w:t xml:space="preserve"> years</w:t>
      </w:r>
    </w:p>
    <w:p w14:paraId="67432EDD" w14:textId="77777777" w:rsidR="00127A16" w:rsidRDefault="00106F0F" w:rsidP="005D2728">
      <w:pPr>
        <w:pStyle w:val="ListParagraph"/>
        <w:numPr>
          <w:ilvl w:val="0"/>
          <w:numId w:val="2"/>
        </w:numPr>
        <w:ind w:left="1080"/>
        <w:jc w:val="both"/>
        <w:rPr>
          <w:rFonts w:ascii="Times New Roman" w:hAnsi="Times New Roman" w:cs="Times New Roman"/>
          <w:sz w:val="24"/>
          <w:szCs w:val="24"/>
        </w:rPr>
      </w:pPr>
      <w:r>
        <w:rPr>
          <w:rFonts w:ascii="Times New Roman" w:hAnsi="Times New Roman" w:cs="Times New Roman"/>
          <w:sz w:val="24"/>
          <w:szCs w:val="24"/>
        </w:rPr>
        <w:t xml:space="preserve">Bank statements, </w:t>
      </w:r>
      <w:r w:rsidR="00127A16">
        <w:rPr>
          <w:rFonts w:ascii="Times New Roman" w:hAnsi="Times New Roman" w:cs="Times New Roman"/>
          <w:sz w:val="24"/>
          <w:szCs w:val="24"/>
        </w:rPr>
        <w:t xml:space="preserve">carbonless </w:t>
      </w:r>
      <w:r>
        <w:rPr>
          <w:rFonts w:ascii="Times New Roman" w:hAnsi="Times New Roman" w:cs="Times New Roman"/>
          <w:sz w:val="24"/>
          <w:szCs w:val="24"/>
        </w:rPr>
        <w:t>check</w:t>
      </w:r>
      <w:r w:rsidR="00127A16">
        <w:rPr>
          <w:rFonts w:ascii="Times New Roman" w:hAnsi="Times New Roman" w:cs="Times New Roman"/>
          <w:sz w:val="24"/>
          <w:szCs w:val="24"/>
        </w:rPr>
        <w:t xml:space="preserve"> copies</w:t>
      </w:r>
      <w:r>
        <w:rPr>
          <w:rFonts w:ascii="Times New Roman" w:hAnsi="Times New Roman" w:cs="Times New Roman"/>
          <w:sz w:val="24"/>
          <w:szCs w:val="24"/>
        </w:rPr>
        <w:t xml:space="preserve"> and reconciliation</w:t>
      </w:r>
    </w:p>
    <w:p w14:paraId="3A7EB2DE" w14:textId="06891C65" w:rsidR="00106F0F" w:rsidRDefault="00127A16" w:rsidP="005D2728">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reports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06F0F">
        <w:rPr>
          <w:rFonts w:ascii="Times New Roman" w:hAnsi="Times New Roman" w:cs="Times New Roman"/>
          <w:sz w:val="24"/>
          <w:szCs w:val="24"/>
        </w:rPr>
        <w:tab/>
      </w:r>
      <w:r>
        <w:rPr>
          <w:rFonts w:ascii="Times New Roman" w:hAnsi="Times New Roman" w:cs="Times New Roman"/>
          <w:sz w:val="24"/>
          <w:szCs w:val="24"/>
        </w:rPr>
        <w:tab/>
      </w:r>
      <w:r w:rsidR="00886A4C">
        <w:rPr>
          <w:rFonts w:ascii="Times New Roman" w:hAnsi="Times New Roman" w:cs="Times New Roman"/>
          <w:sz w:val="24"/>
          <w:szCs w:val="24"/>
        </w:rPr>
        <w:t>10</w:t>
      </w:r>
      <w:r w:rsidR="00106F0F">
        <w:rPr>
          <w:rFonts w:ascii="Times New Roman" w:hAnsi="Times New Roman" w:cs="Times New Roman"/>
          <w:sz w:val="24"/>
          <w:szCs w:val="24"/>
        </w:rPr>
        <w:t xml:space="preserve"> years</w:t>
      </w:r>
    </w:p>
    <w:p w14:paraId="42B826BD" w14:textId="21DA5178" w:rsidR="00106F0F" w:rsidRDefault="00106F0F" w:rsidP="005D2728">
      <w:pPr>
        <w:pStyle w:val="ListParagraph"/>
        <w:numPr>
          <w:ilvl w:val="0"/>
          <w:numId w:val="2"/>
        </w:numPr>
        <w:ind w:left="1080"/>
        <w:jc w:val="both"/>
        <w:rPr>
          <w:rFonts w:ascii="Times New Roman" w:hAnsi="Times New Roman" w:cs="Times New Roman"/>
          <w:sz w:val="24"/>
          <w:szCs w:val="24"/>
        </w:rPr>
      </w:pPr>
      <w:r>
        <w:rPr>
          <w:rFonts w:ascii="Times New Roman" w:hAnsi="Times New Roman" w:cs="Times New Roman"/>
          <w:sz w:val="24"/>
          <w:szCs w:val="24"/>
        </w:rPr>
        <w:t>Expired contracts and leases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 years</w:t>
      </w:r>
    </w:p>
    <w:p w14:paraId="4F74249C" w14:textId="0CCC24F0" w:rsidR="00106F0F" w:rsidRDefault="00106F0F" w:rsidP="005D2728">
      <w:pPr>
        <w:pStyle w:val="ListParagraph"/>
        <w:numPr>
          <w:ilvl w:val="0"/>
          <w:numId w:val="2"/>
        </w:numPr>
        <w:ind w:left="1080"/>
        <w:jc w:val="both"/>
        <w:rPr>
          <w:rFonts w:ascii="Times New Roman" w:hAnsi="Times New Roman" w:cs="Times New Roman"/>
          <w:sz w:val="24"/>
          <w:szCs w:val="24"/>
        </w:rPr>
      </w:pPr>
      <w:r>
        <w:rPr>
          <w:rFonts w:ascii="Times New Roman" w:hAnsi="Times New Roman" w:cs="Times New Roman"/>
          <w:sz w:val="24"/>
          <w:szCs w:val="24"/>
        </w:rPr>
        <w:t>Correspondence, general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D2728">
        <w:rPr>
          <w:rFonts w:ascii="Times New Roman" w:hAnsi="Times New Roman" w:cs="Times New Roman"/>
          <w:sz w:val="24"/>
          <w:szCs w:val="24"/>
        </w:rPr>
        <w:tab/>
      </w:r>
      <w:r>
        <w:rPr>
          <w:rFonts w:ascii="Times New Roman" w:hAnsi="Times New Roman" w:cs="Times New Roman"/>
          <w:sz w:val="24"/>
          <w:szCs w:val="24"/>
        </w:rPr>
        <w:tab/>
      </w:r>
      <w:r w:rsidR="00886A4C">
        <w:rPr>
          <w:rFonts w:ascii="Times New Roman" w:hAnsi="Times New Roman" w:cs="Times New Roman"/>
          <w:sz w:val="24"/>
          <w:szCs w:val="24"/>
        </w:rPr>
        <w:t>3</w:t>
      </w:r>
      <w:r>
        <w:rPr>
          <w:rFonts w:ascii="Times New Roman" w:hAnsi="Times New Roman" w:cs="Times New Roman"/>
          <w:sz w:val="24"/>
          <w:szCs w:val="24"/>
        </w:rPr>
        <w:t xml:space="preserve"> year</w:t>
      </w:r>
      <w:r w:rsidR="00886A4C">
        <w:rPr>
          <w:rFonts w:ascii="Times New Roman" w:hAnsi="Times New Roman" w:cs="Times New Roman"/>
          <w:sz w:val="24"/>
          <w:szCs w:val="24"/>
        </w:rPr>
        <w:t>s</w:t>
      </w:r>
    </w:p>
    <w:p w14:paraId="5354A133" w14:textId="47A717B8" w:rsidR="005E1BA4" w:rsidRDefault="005E1BA4" w:rsidP="005D2728">
      <w:pPr>
        <w:pStyle w:val="ListParagraph"/>
        <w:numPr>
          <w:ilvl w:val="0"/>
          <w:numId w:val="2"/>
        </w:numPr>
        <w:ind w:left="1080"/>
        <w:jc w:val="both"/>
        <w:rPr>
          <w:rFonts w:ascii="Times New Roman" w:hAnsi="Times New Roman" w:cs="Times New Roman"/>
          <w:sz w:val="24"/>
          <w:szCs w:val="24"/>
        </w:rPr>
      </w:pPr>
      <w:r>
        <w:rPr>
          <w:rFonts w:ascii="Times New Roman" w:hAnsi="Times New Roman" w:cs="Times New Roman"/>
          <w:sz w:val="24"/>
          <w:szCs w:val="24"/>
        </w:rPr>
        <w:t>Policies and Bylaws, expired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years</w:t>
      </w:r>
    </w:p>
    <w:p w14:paraId="3497AC66" w14:textId="374D7ACD" w:rsidR="00106F0F" w:rsidRPr="00106F0F" w:rsidRDefault="00106F0F" w:rsidP="005D2728">
      <w:pPr>
        <w:pStyle w:val="ListParagraph"/>
        <w:numPr>
          <w:ilvl w:val="0"/>
          <w:numId w:val="2"/>
        </w:numPr>
        <w:ind w:left="1080"/>
        <w:jc w:val="both"/>
        <w:rPr>
          <w:rFonts w:ascii="Times New Roman" w:hAnsi="Times New Roman" w:cs="Times New Roman"/>
          <w:sz w:val="24"/>
          <w:szCs w:val="24"/>
        </w:rPr>
      </w:pPr>
      <w:r>
        <w:rPr>
          <w:rFonts w:ascii="Times New Roman" w:hAnsi="Times New Roman" w:cs="Times New Roman"/>
          <w:sz w:val="24"/>
          <w:szCs w:val="24"/>
        </w:rPr>
        <w:t>Volunteer records</w:t>
      </w:r>
      <w:r w:rsidR="00127A16">
        <w:rPr>
          <w:rFonts w:ascii="Times New Roman" w:hAnsi="Times New Roman" w:cs="Times New Roman"/>
          <w:sz w:val="24"/>
          <w:szCs w:val="24"/>
        </w:rPr>
        <w:t xml:space="preserve"> (logs &amp; non-current background checks)</w:t>
      </w:r>
      <w:r>
        <w:rPr>
          <w:rFonts w:ascii="Times New Roman" w:hAnsi="Times New Roman" w:cs="Times New Roman"/>
          <w:sz w:val="24"/>
          <w:szCs w:val="24"/>
        </w:rPr>
        <w:tab/>
      </w:r>
      <w:r>
        <w:rPr>
          <w:rFonts w:ascii="Times New Roman" w:hAnsi="Times New Roman" w:cs="Times New Roman"/>
          <w:sz w:val="24"/>
          <w:szCs w:val="24"/>
        </w:rPr>
        <w:tab/>
        <w:t>3 years</w:t>
      </w:r>
    </w:p>
    <w:p w14:paraId="0C8BF7D5" w14:textId="77777777" w:rsidR="0009691D" w:rsidRPr="0009691D" w:rsidRDefault="0009691D" w:rsidP="00453B85">
      <w:pPr>
        <w:jc w:val="both"/>
        <w:rPr>
          <w:rFonts w:ascii="Times New Roman" w:hAnsi="Times New Roman" w:cs="Times New Roman"/>
          <w:sz w:val="24"/>
          <w:szCs w:val="24"/>
        </w:rPr>
      </w:pPr>
    </w:p>
    <w:sectPr w:rsidR="0009691D" w:rsidRPr="0009691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7E4C1" w14:textId="77777777" w:rsidR="005B3C00" w:rsidRDefault="005B3C00" w:rsidP="005E1BA4">
      <w:pPr>
        <w:spacing w:after="0" w:line="240" w:lineRule="auto"/>
      </w:pPr>
      <w:r>
        <w:separator/>
      </w:r>
    </w:p>
  </w:endnote>
  <w:endnote w:type="continuationSeparator" w:id="0">
    <w:p w14:paraId="78D4BC39" w14:textId="77777777" w:rsidR="005B3C00" w:rsidRDefault="005B3C00" w:rsidP="005E1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0A43D" w14:textId="2205E653" w:rsidR="005E1BA4" w:rsidRDefault="005E1BA4">
    <w:pPr>
      <w:pStyle w:val="Footer"/>
      <w:jc w:val="center"/>
    </w:pPr>
    <w:r>
      <w:t xml:space="preserve">Document Retention Policy – Page </w:t>
    </w:r>
    <w:sdt>
      <w:sdtPr>
        <w:id w:val="51673951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BF825C4" w14:textId="77777777" w:rsidR="005E1BA4" w:rsidRDefault="005E1B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B0D08" w14:textId="77777777" w:rsidR="005B3C00" w:rsidRDefault="005B3C00" w:rsidP="005E1BA4">
      <w:pPr>
        <w:spacing w:after="0" w:line="240" w:lineRule="auto"/>
      </w:pPr>
      <w:r>
        <w:separator/>
      </w:r>
    </w:p>
  </w:footnote>
  <w:footnote w:type="continuationSeparator" w:id="0">
    <w:p w14:paraId="0DC19C63" w14:textId="77777777" w:rsidR="005B3C00" w:rsidRDefault="005B3C00" w:rsidP="005E1B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54330"/>
    <w:multiLevelType w:val="hybridMultilevel"/>
    <w:tmpl w:val="779C0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764F9D"/>
    <w:multiLevelType w:val="hybridMultilevel"/>
    <w:tmpl w:val="E33E3E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93566759">
    <w:abstractNumId w:val="1"/>
  </w:num>
  <w:num w:numId="2" w16cid:durableId="250357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B85"/>
    <w:rsid w:val="0009691D"/>
    <w:rsid w:val="00106F0F"/>
    <w:rsid w:val="00127A16"/>
    <w:rsid w:val="00184763"/>
    <w:rsid w:val="001C751D"/>
    <w:rsid w:val="002C10DB"/>
    <w:rsid w:val="00403607"/>
    <w:rsid w:val="00453B85"/>
    <w:rsid w:val="005B3C00"/>
    <w:rsid w:val="005D2728"/>
    <w:rsid w:val="005E1BA4"/>
    <w:rsid w:val="006E5D6B"/>
    <w:rsid w:val="007C083E"/>
    <w:rsid w:val="007C570B"/>
    <w:rsid w:val="00886A4C"/>
    <w:rsid w:val="00B16C64"/>
    <w:rsid w:val="00B44E92"/>
    <w:rsid w:val="00B50D6B"/>
    <w:rsid w:val="00BF6EE3"/>
    <w:rsid w:val="00C24344"/>
    <w:rsid w:val="00D30FA4"/>
    <w:rsid w:val="00D71CB1"/>
    <w:rsid w:val="00E22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D00AE"/>
  <w15:chartTrackingRefBased/>
  <w15:docId w15:val="{B6AACE7C-46F0-4C1F-A1F7-004A22666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91D"/>
    <w:pPr>
      <w:ind w:left="720"/>
      <w:contextualSpacing/>
    </w:pPr>
  </w:style>
  <w:style w:type="paragraph" w:styleId="Header">
    <w:name w:val="header"/>
    <w:basedOn w:val="Normal"/>
    <w:link w:val="HeaderChar"/>
    <w:uiPriority w:val="99"/>
    <w:unhideWhenUsed/>
    <w:rsid w:val="005E1B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BA4"/>
  </w:style>
  <w:style w:type="paragraph" w:styleId="Footer">
    <w:name w:val="footer"/>
    <w:basedOn w:val="Normal"/>
    <w:link w:val="FooterChar"/>
    <w:uiPriority w:val="99"/>
    <w:unhideWhenUsed/>
    <w:rsid w:val="005E1B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BA4"/>
  </w:style>
  <w:style w:type="paragraph" w:styleId="Revision">
    <w:name w:val="Revision"/>
    <w:hidden/>
    <w:uiPriority w:val="99"/>
    <w:semiHidden/>
    <w:rsid w:val="001C75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dc:creator>
  <cp:keywords/>
  <dc:description/>
  <cp:lastModifiedBy>Library Ester</cp:lastModifiedBy>
  <cp:revision>9</cp:revision>
  <dcterms:created xsi:type="dcterms:W3CDTF">2018-04-22T17:18:00Z</dcterms:created>
  <dcterms:modified xsi:type="dcterms:W3CDTF">2025-01-16T21:55:00Z</dcterms:modified>
</cp:coreProperties>
</file>